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03" w:rsidRPr="00765516" w:rsidRDefault="00765516" w:rsidP="00765516">
      <w:pPr>
        <w:jc w:val="center"/>
        <w:rPr>
          <w:b/>
        </w:rPr>
      </w:pPr>
      <w:r w:rsidRPr="00765516">
        <w:rPr>
          <w:b/>
        </w:rPr>
        <w:t>Some key questions for the future of Religious Education</w:t>
      </w:r>
    </w:p>
    <w:p w:rsidR="00765516" w:rsidRDefault="00765516">
      <w:r>
        <w:t xml:space="preserve">Taken from the keynote address by </w:t>
      </w:r>
      <w:proofErr w:type="spellStart"/>
      <w:r>
        <w:t>Rt</w:t>
      </w:r>
      <w:proofErr w:type="spellEnd"/>
      <w:r>
        <w:t xml:space="preserve"> Hon Charles Clarke to NASA</w:t>
      </w:r>
      <w:bookmarkStart w:id="0" w:name="_GoBack"/>
      <w:bookmarkEnd w:id="0"/>
      <w:r>
        <w:t>CRE on 21</w:t>
      </w:r>
      <w:r w:rsidRPr="00765516">
        <w:rPr>
          <w:vertAlign w:val="superscript"/>
        </w:rPr>
        <w:t>st</w:t>
      </w:r>
      <w:r>
        <w:t xml:space="preserve"> May 2015</w:t>
      </w:r>
    </w:p>
    <w:p w:rsidR="00765516" w:rsidRDefault="00765516" w:rsidP="00765516">
      <w:pPr>
        <w:pStyle w:val="ListParagraph"/>
        <w:numPr>
          <w:ilvl w:val="0"/>
          <w:numId w:val="1"/>
        </w:numPr>
      </w:pPr>
      <w:r>
        <w:t>Should RE be required by Law?</w:t>
      </w:r>
    </w:p>
    <w:p w:rsidR="00765516" w:rsidRDefault="00765516" w:rsidP="00765516">
      <w:pPr>
        <w:pStyle w:val="ListParagraph"/>
      </w:pPr>
    </w:p>
    <w:p w:rsidR="00765516" w:rsidRDefault="00765516" w:rsidP="00765516">
      <w:pPr>
        <w:pStyle w:val="ListParagraph"/>
        <w:numPr>
          <w:ilvl w:val="0"/>
          <w:numId w:val="1"/>
        </w:numPr>
      </w:pPr>
      <w:r>
        <w:t>If so, should RE be part of the National Curriculum?</w:t>
      </w:r>
    </w:p>
    <w:p w:rsidR="00765516" w:rsidRDefault="00765516" w:rsidP="00765516">
      <w:pPr>
        <w:pStyle w:val="ListParagraph"/>
      </w:pPr>
    </w:p>
    <w:p w:rsidR="00765516" w:rsidRDefault="00765516" w:rsidP="00765516">
      <w:pPr>
        <w:pStyle w:val="ListParagraph"/>
        <w:numPr>
          <w:ilvl w:val="0"/>
          <w:numId w:val="1"/>
        </w:numPr>
      </w:pPr>
      <w:r>
        <w:t>Is RE the correct title for this curriculum area?</w:t>
      </w:r>
    </w:p>
    <w:p w:rsidR="00765516" w:rsidRDefault="00765516" w:rsidP="00765516">
      <w:pPr>
        <w:pStyle w:val="ListParagraph"/>
      </w:pPr>
    </w:p>
    <w:p w:rsidR="00765516" w:rsidRDefault="00765516" w:rsidP="00765516">
      <w:pPr>
        <w:pStyle w:val="ListParagraph"/>
        <w:numPr>
          <w:ilvl w:val="0"/>
          <w:numId w:val="1"/>
        </w:numPr>
      </w:pPr>
      <w:r>
        <w:t>Should it be compulsory in all Key Stages?</w:t>
      </w:r>
    </w:p>
    <w:p w:rsidR="00765516" w:rsidRDefault="00765516" w:rsidP="00765516">
      <w:pPr>
        <w:pStyle w:val="ListParagraph"/>
      </w:pPr>
    </w:p>
    <w:p w:rsidR="00765516" w:rsidRDefault="00765516" w:rsidP="00765516">
      <w:pPr>
        <w:pStyle w:val="ListParagraph"/>
        <w:numPr>
          <w:ilvl w:val="0"/>
          <w:numId w:val="1"/>
        </w:numPr>
      </w:pPr>
      <w:r>
        <w:t>Should there be a national or local syllabus?</w:t>
      </w:r>
    </w:p>
    <w:p w:rsidR="00765516" w:rsidRDefault="00765516" w:rsidP="00765516">
      <w:pPr>
        <w:pStyle w:val="ListParagraph"/>
      </w:pPr>
    </w:p>
    <w:p w:rsidR="00765516" w:rsidRDefault="00765516" w:rsidP="00765516">
      <w:pPr>
        <w:pStyle w:val="ListParagraph"/>
        <w:numPr>
          <w:ilvl w:val="0"/>
          <w:numId w:val="1"/>
        </w:numPr>
      </w:pPr>
      <w:r>
        <w:t>Should there be a right for parents to withdraw their children from RE?</w:t>
      </w:r>
    </w:p>
    <w:p w:rsidR="00765516" w:rsidRDefault="00765516" w:rsidP="00765516">
      <w:pPr>
        <w:pStyle w:val="ListParagraph"/>
      </w:pPr>
    </w:p>
    <w:p w:rsidR="00765516" w:rsidRDefault="00765516" w:rsidP="00765516">
      <w:pPr>
        <w:pStyle w:val="ListParagraph"/>
        <w:numPr>
          <w:ilvl w:val="0"/>
          <w:numId w:val="1"/>
        </w:numPr>
      </w:pPr>
      <w:r>
        <w:t>What is the future role of SACRE?</w:t>
      </w:r>
    </w:p>
    <w:p w:rsidR="00765516" w:rsidRDefault="00765516" w:rsidP="00765516">
      <w:pPr>
        <w:pStyle w:val="ListParagraph"/>
      </w:pPr>
    </w:p>
    <w:p w:rsidR="00765516" w:rsidRDefault="00765516" w:rsidP="00765516">
      <w:pPr>
        <w:pStyle w:val="ListParagraph"/>
      </w:pPr>
      <w:r>
        <w:t xml:space="preserve">  </w:t>
      </w:r>
    </w:p>
    <w:p w:rsidR="00765516" w:rsidRDefault="00765516">
      <w:r>
        <w:t xml:space="preserve"> </w:t>
      </w:r>
    </w:p>
    <w:sectPr w:rsidR="0076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9427A"/>
    <w:multiLevelType w:val="hybridMultilevel"/>
    <w:tmpl w:val="1308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6"/>
    <w:rsid w:val="00765516"/>
    <w:rsid w:val="00B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A6C1F-C060-49FA-8D31-62B7FC9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Jonathan</dc:creator>
  <cp:keywords/>
  <dc:description/>
  <cp:lastModifiedBy>Hewitt, Jonathan</cp:lastModifiedBy>
  <cp:revision>1</cp:revision>
  <dcterms:created xsi:type="dcterms:W3CDTF">2015-06-02T12:36:00Z</dcterms:created>
  <dcterms:modified xsi:type="dcterms:W3CDTF">2015-06-02T12:45:00Z</dcterms:modified>
</cp:coreProperties>
</file>